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AB5E81">
      <w:pPr>
        <w:tabs>
          <w:tab w:val="left" w:pos="510"/>
        </w:tabs>
        <w:jc w:val="center"/>
        <w:rPr>
          <w:rFonts w:ascii="Times New Roman" w:hAnsi="Times New Roman" w:cs="Times New Roman"/>
          <w:b/>
          <w:sz w:val="24"/>
        </w:rPr>
      </w:pPr>
    </w:p>
    <w:p w:rsidR="00E04CA4" w:rsidRDefault="00E04CA4" w:rsidP="00AB5E81">
      <w:pPr>
        <w:tabs>
          <w:tab w:val="left" w:pos="510"/>
        </w:tabs>
        <w:jc w:val="center"/>
        <w:rPr>
          <w:rFonts w:ascii="Times New Roman" w:hAnsi="Times New Roman" w:cs="Times New Roman"/>
          <w:b/>
          <w:sz w:val="24"/>
        </w:rPr>
      </w:pPr>
    </w:p>
    <w:p w:rsidR="000A09F4" w:rsidRDefault="000A09F4" w:rsidP="00AB5E81">
      <w:pPr>
        <w:tabs>
          <w:tab w:val="left" w:pos="510"/>
        </w:tabs>
        <w:jc w:val="center"/>
        <w:rPr>
          <w:rFonts w:ascii="Times New Roman" w:hAnsi="Times New Roman" w:cs="Times New Roman"/>
          <w:b/>
          <w:sz w:val="24"/>
        </w:rPr>
      </w:pPr>
    </w:p>
    <w:p w:rsidR="000A09F4" w:rsidRDefault="000A09F4" w:rsidP="00AB5E81">
      <w:pPr>
        <w:tabs>
          <w:tab w:val="left" w:pos="510"/>
        </w:tabs>
        <w:jc w:val="center"/>
        <w:rPr>
          <w:rFonts w:ascii="Times New Roman" w:hAnsi="Times New Roman" w:cs="Times New Roman"/>
          <w:b/>
          <w:sz w:val="24"/>
        </w:rPr>
      </w:pPr>
    </w:p>
    <w:p w:rsidR="00E55273" w:rsidRPr="00E04CA4" w:rsidRDefault="00E4346F" w:rsidP="00AB5E81">
      <w:pPr>
        <w:tabs>
          <w:tab w:val="left" w:pos="510"/>
        </w:tabs>
        <w:jc w:val="center"/>
        <w:rPr>
          <w:rFonts w:ascii="Times New Roman" w:hAnsi="Times New Roman" w:cs="Times New Roman"/>
          <w:b/>
          <w:sz w:val="24"/>
        </w:rPr>
      </w:pPr>
      <w:r>
        <w:rPr>
          <w:rFonts w:ascii="Times New Roman" w:hAnsi="Times New Roman" w:cs="Times New Roman"/>
          <w:b/>
          <w:sz w:val="24"/>
        </w:rPr>
        <w:t>Business Ethics</w:t>
      </w:r>
    </w:p>
    <w:p w:rsidR="00AB5E81" w:rsidRDefault="00E4346F" w:rsidP="00752FE5">
      <w:pPr>
        <w:tabs>
          <w:tab w:val="left" w:pos="510"/>
          <w:tab w:val="left" w:pos="849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E4346F" w:rsidP="00AB5E81">
      <w:pPr>
        <w:tabs>
          <w:tab w:val="left" w:pos="510"/>
        </w:tabs>
        <w:jc w:val="center"/>
        <w:rPr>
          <w:rFonts w:ascii="Times New Roman" w:hAnsi="Times New Roman" w:cs="Times New Roman"/>
          <w:sz w:val="24"/>
        </w:rPr>
      </w:pPr>
      <w:r>
        <w:rPr>
          <w:rFonts w:ascii="Times New Roman" w:hAnsi="Times New Roman" w:cs="Times New Roman"/>
          <w:sz w:val="24"/>
        </w:rPr>
        <w:t>Name</w:t>
      </w:r>
    </w:p>
    <w:p w:rsidR="00AB5E81" w:rsidRDefault="00E4346F" w:rsidP="00AB5E81">
      <w:pPr>
        <w:tabs>
          <w:tab w:val="left" w:pos="510"/>
        </w:tabs>
        <w:jc w:val="center"/>
        <w:rPr>
          <w:rFonts w:ascii="Times New Roman" w:hAnsi="Times New Roman" w:cs="Times New Roman"/>
          <w:sz w:val="24"/>
        </w:rPr>
      </w:pPr>
      <w:r>
        <w:rPr>
          <w:rFonts w:ascii="Times New Roman" w:hAnsi="Times New Roman" w:cs="Times New Roman"/>
          <w:sz w:val="24"/>
        </w:rPr>
        <w:t>Institute of Affiliation</w:t>
      </w:r>
    </w:p>
    <w:p w:rsidR="00AB5E81" w:rsidRDefault="00E4346F" w:rsidP="00AB5E81">
      <w:pPr>
        <w:tabs>
          <w:tab w:val="left" w:pos="510"/>
        </w:tabs>
        <w:jc w:val="center"/>
        <w:rPr>
          <w:rFonts w:ascii="Times New Roman" w:hAnsi="Times New Roman" w:cs="Times New Roman"/>
          <w:sz w:val="24"/>
        </w:rPr>
      </w:pPr>
      <w:r>
        <w:rPr>
          <w:rFonts w:ascii="Times New Roman" w:hAnsi="Times New Roman" w:cs="Times New Roman"/>
          <w:sz w:val="24"/>
        </w:rPr>
        <w:t>Professor</w:t>
      </w:r>
    </w:p>
    <w:p w:rsidR="00AB5E81" w:rsidRDefault="00E4346F" w:rsidP="00AB5E81">
      <w:pPr>
        <w:tabs>
          <w:tab w:val="left" w:pos="510"/>
        </w:tabs>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jc w:val="center"/>
        <w:rPr>
          <w:rFonts w:ascii="Times New Roman" w:hAnsi="Times New Roman" w:cs="Times New Roman"/>
          <w:sz w:val="24"/>
        </w:rPr>
      </w:pPr>
    </w:p>
    <w:p w:rsidR="00E55273" w:rsidRDefault="00E55273">
      <w:pPr>
        <w:rPr>
          <w:rFonts w:ascii="Times New Roman" w:hAnsi="Times New Roman" w:cs="Times New Roman"/>
          <w:sz w:val="24"/>
        </w:rPr>
      </w:pPr>
    </w:p>
    <w:p w:rsidR="00F2524D" w:rsidRPr="009541C6" w:rsidRDefault="00E4346F" w:rsidP="009541C6">
      <w:pPr>
        <w:jc w:val="center"/>
        <w:rPr>
          <w:rFonts w:ascii="Times New Roman" w:hAnsi="Times New Roman" w:cs="Times New Roman"/>
          <w:b/>
          <w:sz w:val="24"/>
        </w:rPr>
      </w:pPr>
      <w:r w:rsidRPr="009541C6">
        <w:rPr>
          <w:rFonts w:ascii="Times New Roman" w:hAnsi="Times New Roman" w:cs="Times New Roman"/>
          <w:b/>
          <w:sz w:val="24"/>
        </w:rPr>
        <w:lastRenderedPageBreak/>
        <w:t>Foreign Corrupt Act</w:t>
      </w:r>
    </w:p>
    <w:p w:rsidR="0063752A" w:rsidRDefault="00E4346F" w:rsidP="009541C6">
      <w:pPr>
        <w:ind w:firstLine="720"/>
        <w:rPr>
          <w:rFonts w:ascii="Times New Roman" w:hAnsi="Times New Roman" w:cs="Times New Roman"/>
          <w:sz w:val="24"/>
        </w:rPr>
      </w:pPr>
      <w:r>
        <w:rPr>
          <w:rFonts w:ascii="Times New Roman" w:hAnsi="Times New Roman" w:cs="Times New Roman"/>
          <w:sz w:val="24"/>
        </w:rPr>
        <w:t>Tax avoidance is commonly used as a legal way to minimize taxes paid by most companies. Even though such arrangements do not represent business ethical conduct, it is not wrong as most affluent people use this method to avoid taxes legally.  Some companies like SEC v. Oil Refining Corp use this method to accumulate money for the organization. Even though many billions are lost in this method, there are no legal means of ensuring that such organizations are obligated to pay the avoided taxes.</w:t>
      </w:r>
    </w:p>
    <w:p w:rsidR="0063752A" w:rsidRDefault="00E4346F" w:rsidP="009541C6">
      <w:pPr>
        <w:ind w:firstLine="720"/>
        <w:rPr>
          <w:rFonts w:ascii="Times New Roman" w:hAnsi="Times New Roman" w:cs="Times New Roman"/>
          <w:sz w:val="24"/>
        </w:rPr>
      </w:pPr>
      <w:r>
        <w:rPr>
          <w:rFonts w:ascii="Times New Roman" w:hAnsi="Times New Roman" w:cs="Times New Roman"/>
          <w:sz w:val="24"/>
        </w:rPr>
        <w:t>Distributive theory suggests that avoiding the tax is ethical in that people judge what they receive. Big companies and affluent people minimize their taxes to ensure they save the maximum amount of money from their earnings. They feel that taxes should be as little as possible since they put in all the work and are responsible for it. This theory justifies avoiding the tax as people can only be taxed by their physical earnings. It is only fair that the government knows the amount to be taxed while the rest of the amount is kept for further investments.</w:t>
      </w:r>
    </w:p>
    <w:p w:rsidR="0063752A" w:rsidRDefault="00E4346F" w:rsidP="00AB677E">
      <w:pPr>
        <w:ind w:firstLine="720"/>
        <w:rPr>
          <w:rFonts w:ascii="Times New Roman" w:hAnsi="Times New Roman" w:cs="Times New Roman"/>
          <w:sz w:val="24"/>
        </w:rPr>
      </w:pPr>
      <w:r>
        <w:rPr>
          <w:rFonts w:ascii="Times New Roman" w:hAnsi="Times New Roman" w:cs="Times New Roman"/>
          <w:sz w:val="24"/>
        </w:rPr>
        <w:t>In conclusion, tax avoidance is not unethical, as portrayed by many stakeholders who do not know how to play around wit</w:t>
      </w:r>
      <w:r w:rsidR="00897E04">
        <w:rPr>
          <w:rFonts w:ascii="Times New Roman" w:hAnsi="Times New Roman" w:cs="Times New Roman"/>
          <w:sz w:val="24"/>
        </w:rPr>
        <w:t xml:space="preserve">h figures for their own </w:t>
      </w:r>
      <w:r>
        <w:rPr>
          <w:rFonts w:ascii="Times New Roman" w:hAnsi="Times New Roman" w:cs="Times New Roman"/>
          <w:sz w:val="24"/>
        </w:rPr>
        <w:t>advantage.  This does not mean that these companies do not fulfill the government's societal obligations to pay taxes. Instead, it means that some people and organizations have better ways of using their God-given money to help their families and society. Those companies that pay taxes do not signify that they are more ethical than others. Instead, it shows that people have different ways of publicly displaying their resources, and others feel the need to keep it private to protect them from government exploitation.</w:t>
      </w:r>
      <w:bookmarkStart w:id="0" w:name="_GoBack"/>
      <w:bookmarkEnd w:id="0"/>
    </w:p>
    <w:p w:rsidR="00F2524D" w:rsidRDefault="00F2524D">
      <w:pPr>
        <w:rPr>
          <w:rFonts w:ascii="Times New Roman" w:hAnsi="Times New Roman" w:cs="Times New Roman"/>
          <w:sz w:val="24"/>
        </w:rPr>
      </w:pPr>
    </w:p>
    <w:p w:rsidR="00752FE5" w:rsidRDefault="00752FE5">
      <w:pPr>
        <w:rPr>
          <w:rFonts w:ascii="Times New Roman" w:hAnsi="Times New Roman" w:cs="Times New Roman"/>
          <w:sz w:val="24"/>
        </w:rPr>
      </w:pPr>
    </w:p>
    <w:p w:rsidR="00752FE5" w:rsidRDefault="00752FE5">
      <w:pPr>
        <w:rPr>
          <w:rFonts w:ascii="Times New Roman" w:hAnsi="Times New Roman" w:cs="Times New Roman"/>
          <w:sz w:val="24"/>
        </w:rPr>
      </w:pPr>
    </w:p>
    <w:sectPr w:rsidR="00752FE5"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C9" w:rsidRDefault="009643C9">
      <w:pPr>
        <w:spacing w:after="0" w:line="240" w:lineRule="auto"/>
      </w:pPr>
      <w:r>
        <w:separator/>
      </w:r>
    </w:p>
  </w:endnote>
  <w:endnote w:type="continuationSeparator" w:id="0">
    <w:p w:rsidR="009643C9" w:rsidRDefault="0096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2A" w:rsidRDefault="00637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2A" w:rsidRDefault="006375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2A" w:rsidRDefault="00637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C9" w:rsidRDefault="009643C9">
      <w:pPr>
        <w:spacing w:after="0" w:line="240" w:lineRule="auto"/>
      </w:pPr>
      <w:r>
        <w:separator/>
      </w:r>
    </w:p>
  </w:footnote>
  <w:footnote w:type="continuationSeparator" w:id="0">
    <w:p w:rsidR="009643C9" w:rsidRDefault="00964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2A" w:rsidRDefault="00637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35717"/>
      <w:docPartObj>
        <w:docPartGallery w:val="Page Numbers (Top of Page)"/>
        <w:docPartUnique/>
      </w:docPartObj>
    </w:sdtPr>
    <w:sdtEndPr>
      <w:rPr>
        <w:noProof/>
      </w:rPr>
    </w:sdtEndPr>
    <w:sdtContent>
      <w:p w:rsidR="0063752A" w:rsidRDefault="00E4346F">
        <w:pPr>
          <w:pStyle w:val="Header"/>
          <w:jc w:val="right"/>
        </w:pPr>
        <w:r>
          <w:fldChar w:fldCharType="begin"/>
        </w:r>
        <w:r>
          <w:instrText xml:space="preserve"> PAGE   \* MERGEFORMAT </w:instrText>
        </w:r>
        <w:r>
          <w:fldChar w:fldCharType="separate"/>
        </w:r>
        <w:r w:rsidR="00AB677E">
          <w:rPr>
            <w:noProof/>
          </w:rPr>
          <w:t>3</w:t>
        </w:r>
        <w:r>
          <w:rPr>
            <w:noProof/>
          </w:rPr>
          <w:fldChar w:fldCharType="end"/>
        </w:r>
      </w:p>
    </w:sdtContent>
  </w:sdt>
  <w:p w:rsidR="0063752A" w:rsidRDefault="006375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63752A" w:rsidRDefault="00E4346F">
        <w:pPr>
          <w:pStyle w:val="Header"/>
          <w:jc w:val="right"/>
        </w:pPr>
        <w:r>
          <w:fldChar w:fldCharType="begin"/>
        </w:r>
        <w:r>
          <w:instrText xml:space="preserve"> PAGE   \* MERGEFORMAT </w:instrText>
        </w:r>
        <w:r>
          <w:fldChar w:fldCharType="separate"/>
        </w:r>
        <w:r w:rsidR="00AB677E">
          <w:rPr>
            <w:noProof/>
          </w:rPr>
          <w:t>1</w:t>
        </w:r>
        <w:r>
          <w:rPr>
            <w:noProof/>
          </w:rPr>
          <w:fldChar w:fldCharType="end"/>
        </w:r>
      </w:p>
    </w:sdtContent>
  </w:sdt>
  <w:p w:rsidR="0063752A" w:rsidRDefault="00637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74A38"/>
    <w:rsid w:val="000A09F4"/>
    <w:rsid w:val="000E50AD"/>
    <w:rsid w:val="00133FAC"/>
    <w:rsid w:val="001615A4"/>
    <w:rsid w:val="00196E21"/>
    <w:rsid w:val="001C09DB"/>
    <w:rsid w:val="0027184F"/>
    <w:rsid w:val="003409E3"/>
    <w:rsid w:val="0057417E"/>
    <w:rsid w:val="005B674E"/>
    <w:rsid w:val="0063752A"/>
    <w:rsid w:val="00695B20"/>
    <w:rsid w:val="0075064F"/>
    <w:rsid w:val="00752FE5"/>
    <w:rsid w:val="00756748"/>
    <w:rsid w:val="007B7D9D"/>
    <w:rsid w:val="007D64B3"/>
    <w:rsid w:val="00864108"/>
    <w:rsid w:val="00897E04"/>
    <w:rsid w:val="00946599"/>
    <w:rsid w:val="009541C6"/>
    <w:rsid w:val="009643C9"/>
    <w:rsid w:val="0099068D"/>
    <w:rsid w:val="009D600C"/>
    <w:rsid w:val="00A11323"/>
    <w:rsid w:val="00A27F97"/>
    <w:rsid w:val="00AB5E81"/>
    <w:rsid w:val="00AB677E"/>
    <w:rsid w:val="00B65125"/>
    <w:rsid w:val="00B77B10"/>
    <w:rsid w:val="00C64B26"/>
    <w:rsid w:val="00CA514C"/>
    <w:rsid w:val="00D04598"/>
    <w:rsid w:val="00DC6CC1"/>
    <w:rsid w:val="00DD7281"/>
    <w:rsid w:val="00E04CA4"/>
    <w:rsid w:val="00E4346F"/>
    <w:rsid w:val="00E55273"/>
    <w:rsid w:val="00EB41CE"/>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2021-10-31T21:03:00Z</dcterms:created>
  <dcterms:modified xsi:type="dcterms:W3CDTF">2021-10-31T21:15:00Z</dcterms:modified>
</cp:coreProperties>
</file>